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FD8B" w14:textId="77777777" w:rsidR="005D3945" w:rsidRDefault="005D3945">
      <w:pPr>
        <w:rPr>
          <w:spacing w:val="0"/>
        </w:rPr>
      </w:pPr>
    </w:p>
    <w:p w14:paraId="03501300" w14:textId="0008793E" w:rsidR="00721081" w:rsidRPr="005417B0" w:rsidRDefault="00535F86" w:rsidP="009E5CB5">
      <w:pPr>
        <w:spacing w:line="240" w:lineRule="auto"/>
        <w:jc w:val="center"/>
        <w:rPr>
          <w:rFonts w:cs="LMU CompatilFact"/>
          <w:spacing w:val="0"/>
          <w:sz w:val="42"/>
          <w:szCs w:val="42"/>
        </w:rPr>
      </w:pPr>
      <w:r>
        <w:rPr>
          <w:rFonts w:cs="LMU CompatilFact"/>
          <w:spacing w:val="0"/>
          <w:sz w:val="42"/>
          <w:szCs w:val="42"/>
        </w:rPr>
        <w:t>Das Institut</w:t>
      </w:r>
      <w:r w:rsidR="00721081" w:rsidRPr="005417B0">
        <w:rPr>
          <w:rFonts w:cs="LMU CompatilFact"/>
          <w:spacing w:val="0"/>
          <w:sz w:val="42"/>
          <w:szCs w:val="42"/>
        </w:rPr>
        <w:t xml:space="preserve"> für Griechische und Lateinische Philologie </w:t>
      </w:r>
    </w:p>
    <w:p w14:paraId="183F7D49" w14:textId="45A17DEF" w:rsidR="00F27F81" w:rsidRDefault="00721081" w:rsidP="00721081">
      <w:pPr>
        <w:spacing w:line="240" w:lineRule="auto"/>
        <w:jc w:val="center"/>
        <w:rPr>
          <w:rFonts w:cs="LMU CompatilFact"/>
          <w:spacing w:val="0"/>
          <w:sz w:val="42"/>
          <w:szCs w:val="42"/>
        </w:rPr>
      </w:pPr>
      <w:r w:rsidRPr="005417B0">
        <w:rPr>
          <w:rFonts w:cs="LMU CompatilFact"/>
          <w:spacing w:val="0"/>
          <w:sz w:val="42"/>
          <w:szCs w:val="42"/>
        </w:rPr>
        <w:t xml:space="preserve">feiert den </w:t>
      </w:r>
      <w:r w:rsidR="009E25D2">
        <w:rPr>
          <w:rFonts w:cs="LMU CompatilFact"/>
          <w:spacing w:val="0"/>
          <w:sz w:val="42"/>
          <w:szCs w:val="42"/>
        </w:rPr>
        <w:t>Abschluss</w:t>
      </w:r>
      <w:r w:rsidRPr="005417B0">
        <w:rPr>
          <w:rFonts w:cs="LMU CompatilFact"/>
          <w:spacing w:val="0"/>
          <w:sz w:val="42"/>
          <w:szCs w:val="42"/>
        </w:rPr>
        <w:t xml:space="preserve"> des </w:t>
      </w:r>
      <w:r w:rsidR="009E25D2">
        <w:rPr>
          <w:rFonts w:cs="LMU CompatilFact"/>
          <w:spacing w:val="0"/>
          <w:sz w:val="42"/>
          <w:szCs w:val="42"/>
        </w:rPr>
        <w:t>Sommers</w:t>
      </w:r>
      <w:r w:rsidRPr="005417B0">
        <w:rPr>
          <w:rFonts w:cs="LMU CompatilFact"/>
          <w:spacing w:val="0"/>
          <w:sz w:val="42"/>
          <w:szCs w:val="42"/>
        </w:rPr>
        <w:t>emesters</w:t>
      </w:r>
      <w:r w:rsidR="00F27F81">
        <w:rPr>
          <w:rFonts w:cs="LMU CompatilFact"/>
          <w:spacing w:val="0"/>
          <w:sz w:val="42"/>
          <w:szCs w:val="42"/>
        </w:rPr>
        <w:t xml:space="preserve"> </w:t>
      </w:r>
    </w:p>
    <w:p w14:paraId="31F58EA3" w14:textId="014B32C7" w:rsidR="00721081" w:rsidRPr="005417B0" w:rsidRDefault="00F27F81" w:rsidP="00721081">
      <w:pPr>
        <w:spacing w:line="240" w:lineRule="auto"/>
        <w:jc w:val="center"/>
        <w:rPr>
          <w:rFonts w:cs="LMU CompatilFact"/>
          <w:spacing w:val="0"/>
          <w:sz w:val="42"/>
          <w:szCs w:val="42"/>
        </w:rPr>
      </w:pPr>
      <w:r>
        <w:rPr>
          <w:rFonts w:cs="LMU CompatilFact"/>
          <w:spacing w:val="0"/>
          <w:sz w:val="42"/>
          <w:szCs w:val="42"/>
        </w:rPr>
        <w:t>sowie sein 200-jäh</w:t>
      </w:r>
      <w:r w:rsidR="00065662">
        <w:rPr>
          <w:rFonts w:cs="LMU CompatilFact"/>
          <w:spacing w:val="0"/>
          <w:sz w:val="42"/>
          <w:szCs w:val="42"/>
        </w:rPr>
        <w:t>r</w:t>
      </w:r>
      <w:r>
        <w:rPr>
          <w:rFonts w:cs="LMU CompatilFact"/>
          <w:spacing w:val="0"/>
          <w:sz w:val="42"/>
          <w:szCs w:val="42"/>
        </w:rPr>
        <w:t>iges Bestehen</w:t>
      </w:r>
    </w:p>
    <w:p w14:paraId="346DE06E" w14:textId="77777777" w:rsidR="00721081" w:rsidRPr="007B677F" w:rsidRDefault="00721081" w:rsidP="00721081">
      <w:pPr>
        <w:spacing w:line="240" w:lineRule="auto"/>
        <w:jc w:val="center"/>
        <w:rPr>
          <w:rFonts w:cs="LMU CompatilFact"/>
          <w:spacing w:val="0"/>
          <w:sz w:val="32"/>
          <w:szCs w:val="32"/>
        </w:rPr>
      </w:pPr>
    </w:p>
    <w:p w14:paraId="7647A4F0" w14:textId="77777777" w:rsidR="00721081" w:rsidRPr="005417B0" w:rsidRDefault="00721081" w:rsidP="00721081">
      <w:pPr>
        <w:spacing w:line="240" w:lineRule="auto"/>
        <w:jc w:val="center"/>
        <w:rPr>
          <w:rFonts w:cs="LMU CompatilFact"/>
          <w:spacing w:val="0"/>
          <w:sz w:val="40"/>
          <w:szCs w:val="40"/>
        </w:rPr>
      </w:pPr>
      <w:r w:rsidRPr="005417B0">
        <w:rPr>
          <w:rFonts w:cs="LMU CompatilFact"/>
          <w:spacing w:val="0"/>
          <w:sz w:val="40"/>
          <w:szCs w:val="40"/>
        </w:rPr>
        <w:t xml:space="preserve">mit einem </w:t>
      </w:r>
    </w:p>
    <w:p w14:paraId="358F883E" w14:textId="5F690A25" w:rsidR="00721081" w:rsidRPr="005417B0" w:rsidRDefault="00721081" w:rsidP="00721081">
      <w:pPr>
        <w:spacing w:line="240" w:lineRule="auto"/>
        <w:jc w:val="center"/>
        <w:rPr>
          <w:rFonts w:cs="LMU CompatilFact"/>
          <w:spacing w:val="0"/>
          <w:sz w:val="40"/>
          <w:szCs w:val="40"/>
        </w:rPr>
      </w:pPr>
      <w:r w:rsidRPr="005417B0">
        <w:rPr>
          <w:rFonts w:cs="LMU CompatilFact"/>
          <w:spacing w:val="0"/>
          <w:sz w:val="40"/>
          <w:szCs w:val="40"/>
        </w:rPr>
        <w:t xml:space="preserve">Vortrag </w:t>
      </w:r>
      <w:r w:rsidR="00F27F81">
        <w:rPr>
          <w:rFonts w:cs="LMU CompatilFact"/>
          <w:spacing w:val="0"/>
          <w:sz w:val="40"/>
          <w:szCs w:val="40"/>
        </w:rPr>
        <w:t>zur In</w:t>
      </w:r>
      <w:r w:rsidR="009E25D2">
        <w:rPr>
          <w:rFonts w:cs="LMU CompatilFact"/>
          <w:spacing w:val="0"/>
          <w:sz w:val="40"/>
          <w:szCs w:val="40"/>
        </w:rPr>
        <w:t>s</w:t>
      </w:r>
      <w:r w:rsidR="00F27F81">
        <w:rPr>
          <w:rFonts w:cs="LMU CompatilFact"/>
          <w:spacing w:val="0"/>
          <w:sz w:val="40"/>
          <w:szCs w:val="40"/>
        </w:rPr>
        <w:t>titutsgeschichte</w:t>
      </w:r>
    </w:p>
    <w:p w14:paraId="5E6A9281" w14:textId="77777777" w:rsidR="00721081" w:rsidRPr="005417B0" w:rsidRDefault="00721081" w:rsidP="00721081">
      <w:pPr>
        <w:spacing w:line="240" w:lineRule="auto"/>
        <w:jc w:val="center"/>
        <w:rPr>
          <w:rFonts w:cs="LMU CompatilFact"/>
          <w:spacing w:val="0"/>
          <w:sz w:val="40"/>
          <w:szCs w:val="40"/>
        </w:rPr>
      </w:pPr>
      <w:r w:rsidRPr="005417B0">
        <w:rPr>
          <w:rFonts w:cs="LMU CompatilFact"/>
          <w:spacing w:val="0"/>
          <w:sz w:val="40"/>
          <w:szCs w:val="40"/>
        </w:rPr>
        <w:t xml:space="preserve">von </w:t>
      </w:r>
    </w:p>
    <w:p w14:paraId="398352DA" w14:textId="77777777" w:rsidR="00721081" w:rsidRPr="007B677F" w:rsidRDefault="00721081" w:rsidP="00721081">
      <w:pPr>
        <w:spacing w:line="240" w:lineRule="auto"/>
        <w:jc w:val="center"/>
        <w:rPr>
          <w:rFonts w:cs="LMU CompatilFact"/>
          <w:spacing w:val="0"/>
          <w:sz w:val="32"/>
          <w:szCs w:val="32"/>
        </w:rPr>
      </w:pPr>
    </w:p>
    <w:p w14:paraId="2AD6D336" w14:textId="4054DFD8" w:rsidR="0085164A" w:rsidRDefault="003907B0" w:rsidP="0085164A">
      <w:pPr>
        <w:spacing w:line="240" w:lineRule="auto"/>
        <w:jc w:val="center"/>
        <w:rPr>
          <w:rFonts w:cs="LMU CompatilFact"/>
          <w:b/>
          <w:spacing w:val="0"/>
          <w:sz w:val="56"/>
          <w:szCs w:val="56"/>
        </w:rPr>
      </w:pPr>
      <w:r>
        <w:rPr>
          <w:rFonts w:cs="LMU CompatilFact"/>
          <w:b/>
          <w:spacing w:val="0"/>
          <w:sz w:val="56"/>
          <w:szCs w:val="56"/>
        </w:rPr>
        <w:t xml:space="preserve">Prof. </w:t>
      </w:r>
      <w:r w:rsidR="005417B0" w:rsidRPr="0085164A">
        <w:rPr>
          <w:rFonts w:cs="LMU CompatilFact"/>
          <w:b/>
          <w:spacing w:val="0"/>
          <w:sz w:val="56"/>
          <w:szCs w:val="56"/>
        </w:rPr>
        <w:t xml:space="preserve">Dr. </w:t>
      </w:r>
      <w:r w:rsidR="00546E5E">
        <w:rPr>
          <w:rFonts w:cs="LMU CompatilFact"/>
          <w:b/>
          <w:spacing w:val="0"/>
          <w:sz w:val="56"/>
          <w:szCs w:val="56"/>
        </w:rPr>
        <w:t>Regina Höschele</w:t>
      </w:r>
    </w:p>
    <w:p w14:paraId="0703520C" w14:textId="42C847BF" w:rsidR="00721081" w:rsidRDefault="00721081" w:rsidP="00721081">
      <w:pPr>
        <w:spacing w:line="240" w:lineRule="auto"/>
        <w:jc w:val="center"/>
        <w:rPr>
          <w:rFonts w:cs="LMU CompatilFact"/>
          <w:b/>
          <w:spacing w:val="0"/>
          <w:sz w:val="46"/>
          <w:szCs w:val="46"/>
        </w:rPr>
      </w:pPr>
    </w:p>
    <w:p w14:paraId="62BF19A9" w14:textId="77777777" w:rsidR="00C15760" w:rsidRPr="00C15760" w:rsidRDefault="00C15760" w:rsidP="00721081">
      <w:pPr>
        <w:spacing w:line="240" w:lineRule="auto"/>
        <w:jc w:val="center"/>
        <w:rPr>
          <w:rFonts w:cs="LMU CompatilFact"/>
          <w:b/>
          <w:spacing w:val="0"/>
        </w:rPr>
      </w:pPr>
    </w:p>
    <w:p w14:paraId="490D08B0" w14:textId="19C5E17B" w:rsidR="00721081" w:rsidRDefault="009E25D2" w:rsidP="00C15760">
      <w:pPr>
        <w:spacing w:line="240" w:lineRule="auto"/>
        <w:jc w:val="center"/>
        <w:rPr>
          <w:rFonts w:cs="LMU CompatilFact"/>
          <w:b/>
          <w:i/>
          <w:spacing w:val="0"/>
          <w:sz w:val="56"/>
          <w:szCs w:val="56"/>
        </w:rPr>
      </w:pPr>
      <w:r w:rsidRPr="009E25D2">
        <w:rPr>
          <w:rFonts w:cs="LMU CompatilFact"/>
          <w:b/>
          <w:i/>
          <w:spacing w:val="0"/>
          <w:sz w:val="56"/>
          <w:szCs w:val="56"/>
        </w:rPr>
        <w:t>„In der Münchner Zankapfelbude: Anekdoten aus der Frühgeschichte des Seminars für Klassische Philologie“</w:t>
      </w:r>
    </w:p>
    <w:p w14:paraId="42D98DB2" w14:textId="77777777" w:rsidR="009E25D2" w:rsidRDefault="009E25D2" w:rsidP="009E5CB5">
      <w:pPr>
        <w:spacing w:line="240" w:lineRule="auto"/>
        <w:rPr>
          <w:rFonts w:cs="LMU CompatilFact"/>
          <w:spacing w:val="0"/>
          <w:sz w:val="56"/>
          <w:szCs w:val="56"/>
        </w:rPr>
      </w:pPr>
    </w:p>
    <w:p w14:paraId="04D9035A" w14:textId="77777777" w:rsidR="00C15760" w:rsidRPr="00C15760" w:rsidRDefault="00C15760" w:rsidP="009E5CB5">
      <w:pPr>
        <w:spacing w:line="240" w:lineRule="auto"/>
        <w:rPr>
          <w:rFonts w:cs="LMU CompatilFact"/>
          <w:spacing w:val="0"/>
          <w:sz w:val="20"/>
          <w:szCs w:val="20"/>
        </w:rPr>
      </w:pPr>
    </w:p>
    <w:p w14:paraId="14132CCB" w14:textId="502D5180" w:rsidR="00721081" w:rsidRPr="009E5CB5" w:rsidRDefault="007655DB" w:rsidP="00721081">
      <w:pPr>
        <w:spacing w:line="240" w:lineRule="auto"/>
        <w:jc w:val="center"/>
        <w:rPr>
          <w:rFonts w:cs="LMU CompatilFact"/>
          <w:b/>
          <w:spacing w:val="0"/>
          <w:sz w:val="52"/>
          <w:szCs w:val="52"/>
        </w:rPr>
      </w:pPr>
      <w:r w:rsidRPr="009E5CB5">
        <w:rPr>
          <w:rFonts w:cs="LMU CompatilFact"/>
          <w:b/>
          <w:spacing w:val="0"/>
          <w:sz w:val="52"/>
          <w:szCs w:val="52"/>
        </w:rPr>
        <w:t>D</w:t>
      </w:r>
      <w:r w:rsidR="009E25D2">
        <w:rPr>
          <w:rFonts w:cs="LMU CompatilFact"/>
          <w:b/>
          <w:spacing w:val="0"/>
          <w:sz w:val="52"/>
          <w:szCs w:val="52"/>
        </w:rPr>
        <w:t>onner</w:t>
      </w:r>
      <w:r w:rsidRPr="009E5CB5">
        <w:rPr>
          <w:rFonts w:cs="LMU CompatilFact"/>
          <w:b/>
          <w:spacing w:val="0"/>
          <w:sz w:val="52"/>
          <w:szCs w:val="52"/>
        </w:rPr>
        <w:t xml:space="preserve">stag, </w:t>
      </w:r>
      <w:r w:rsidR="009E25D2">
        <w:rPr>
          <w:rFonts w:cs="LMU CompatilFact"/>
          <w:b/>
          <w:spacing w:val="0"/>
          <w:sz w:val="52"/>
          <w:szCs w:val="52"/>
        </w:rPr>
        <w:t>16</w:t>
      </w:r>
      <w:r w:rsidR="00721081" w:rsidRPr="009E5CB5">
        <w:rPr>
          <w:rFonts w:cs="LMU CompatilFact"/>
          <w:b/>
          <w:spacing w:val="0"/>
          <w:sz w:val="52"/>
          <w:szCs w:val="52"/>
        </w:rPr>
        <w:t>.</w:t>
      </w:r>
      <w:r w:rsidR="009E5CB5">
        <w:rPr>
          <w:rFonts w:cs="LMU CompatilFact"/>
          <w:b/>
          <w:spacing w:val="0"/>
          <w:sz w:val="52"/>
          <w:szCs w:val="52"/>
        </w:rPr>
        <w:t xml:space="preserve"> </w:t>
      </w:r>
      <w:r w:rsidR="009E25D2">
        <w:rPr>
          <w:rFonts w:cs="LMU CompatilFact"/>
          <w:b/>
          <w:spacing w:val="0"/>
          <w:sz w:val="52"/>
          <w:szCs w:val="52"/>
        </w:rPr>
        <w:t>Juli</w:t>
      </w:r>
      <w:r w:rsidR="009E5CB5">
        <w:rPr>
          <w:rFonts w:cs="LMU CompatilFact"/>
          <w:b/>
          <w:spacing w:val="0"/>
          <w:sz w:val="52"/>
          <w:szCs w:val="52"/>
        </w:rPr>
        <w:t xml:space="preserve"> </w:t>
      </w:r>
      <w:r w:rsidRPr="009E5CB5">
        <w:rPr>
          <w:rFonts w:cs="LMU CompatilFact"/>
          <w:b/>
          <w:spacing w:val="0"/>
          <w:sz w:val="52"/>
          <w:szCs w:val="52"/>
        </w:rPr>
        <w:t>20</w:t>
      </w:r>
      <w:r w:rsidR="00704031">
        <w:rPr>
          <w:rFonts w:cs="LMU CompatilFact"/>
          <w:b/>
          <w:spacing w:val="0"/>
          <w:sz w:val="52"/>
          <w:szCs w:val="52"/>
        </w:rPr>
        <w:t>2</w:t>
      </w:r>
      <w:r w:rsidR="003907B0">
        <w:rPr>
          <w:rFonts w:cs="LMU CompatilFact"/>
          <w:b/>
          <w:spacing w:val="0"/>
          <w:sz w:val="52"/>
          <w:szCs w:val="52"/>
        </w:rPr>
        <w:t>6</w:t>
      </w:r>
      <w:r w:rsidR="0085164A">
        <w:rPr>
          <w:rFonts w:cs="LMU CompatilFact"/>
          <w:b/>
          <w:spacing w:val="0"/>
          <w:sz w:val="52"/>
          <w:szCs w:val="52"/>
        </w:rPr>
        <w:t>, 18</w:t>
      </w:r>
      <w:r w:rsidR="00721081" w:rsidRPr="009E5CB5">
        <w:rPr>
          <w:rFonts w:cs="LMU CompatilFact"/>
          <w:b/>
          <w:spacing w:val="0"/>
          <w:sz w:val="52"/>
          <w:szCs w:val="52"/>
        </w:rPr>
        <w:t xml:space="preserve"> Uhr c.t.</w:t>
      </w:r>
      <w:r w:rsidR="007514CC">
        <w:rPr>
          <w:rFonts w:cs="LMU CompatilFact"/>
          <w:b/>
          <w:spacing w:val="0"/>
          <w:sz w:val="52"/>
          <w:szCs w:val="52"/>
        </w:rPr>
        <w:t>,</w:t>
      </w:r>
    </w:p>
    <w:p w14:paraId="52BA6F7D" w14:textId="1B9A7B57" w:rsidR="00FA6CD2" w:rsidRPr="00FA6CD2" w:rsidRDefault="00917CCF" w:rsidP="00FA6CD2">
      <w:pPr>
        <w:spacing w:line="240" w:lineRule="auto"/>
        <w:jc w:val="center"/>
        <w:rPr>
          <w:rFonts w:cs="LMU CompatilFact"/>
          <w:b/>
          <w:spacing w:val="0"/>
          <w:sz w:val="52"/>
          <w:szCs w:val="52"/>
        </w:rPr>
      </w:pPr>
      <w:r>
        <w:rPr>
          <w:rFonts w:cs="LMU CompatilFact"/>
          <w:b/>
          <w:spacing w:val="0"/>
          <w:sz w:val="52"/>
          <w:szCs w:val="52"/>
        </w:rPr>
        <w:t xml:space="preserve">in Hörsaal </w:t>
      </w:r>
      <w:r w:rsidR="00292EB9">
        <w:rPr>
          <w:rFonts w:cs="LMU CompatilFact"/>
          <w:b/>
          <w:spacing w:val="0"/>
          <w:sz w:val="52"/>
          <w:szCs w:val="52"/>
        </w:rPr>
        <w:t>M</w:t>
      </w:r>
      <w:r w:rsidR="002F2107">
        <w:rPr>
          <w:rFonts w:cs="LMU CompatilFact"/>
          <w:b/>
          <w:spacing w:val="0"/>
          <w:sz w:val="52"/>
          <w:szCs w:val="52"/>
        </w:rPr>
        <w:t xml:space="preserve"> 1</w:t>
      </w:r>
      <w:r w:rsidR="00292EB9">
        <w:rPr>
          <w:rFonts w:cs="LMU CompatilFact"/>
          <w:b/>
          <w:spacing w:val="0"/>
          <w:sz w:val="52"/>
          <w:szCs w:val="52"/>
        </w:rPr>
        <w:t>05</w:t>
      </w:r>
      <w:r w:rsidR="00FF4AA1">
        <w:rPr>
          <w:rFonts w:cs="LMU CompatilFact"/>
          <w:b/>
          <w:spacing w:val="0"/>
          <w:sz w:val="52"/>
          <w:szCs w:val="52"/>
        </w:rPr>
        <w:t xml:space="preserve"> (H</w:t>
      </w:r>
      <w:r w:rsidR="00EC2992">
        <w:rPr>
          <w:rFonts w:cs="LMU CompatilFact"/>
          <w:b/>
          <w:spacing w:val="0"/>
          <w:sz w:val="52"/>
          <w:szCs w:val="52"/>
        </w:rPr>
        <w:t>GB</w:t>
      </w:r>
      <w:r w:rsidR="00FF4AA1">
        <w:rPr>
          <w:rFonts w:cs="LMU CompatilFact"/>
          <w:b/>
          <w:spacing w:val="0"/>
          <w:sz w:val="52"/>
          <w:szCs w:val="52"/>
        </w:rPr>
        <w:t>)</w:t>
      </w:r>
    </w:p>
    <w:p w14:paraId="21B1CB0D" w14:textId="77777777" w:rsidR="00721081" w:rsidRPr="009E5CB5" w:rsidRDefault="00721081" w:rsidP="00721081">
      <w:pPr>
        <w:spacing w:line="240" w:lineRule="auto"/>
        <w:jc w:val="center"/>
        <w:rPr>
          <w:rFonts w:cs="LMU CompatilFact"/>
          <w:spacing w:val="0"/>
          <w:sz w:val="52"/>
          <w:szCs w:val="52"/>
        </w:rPr>
      </w:pPr>
    </w:p>
    <w:p w14:paraId="213CA712" w14:textId="4D5E70A5" w:rsidR="005417B0" w:rsidRDefault="00FA6CD2" w:rsidP="005417B0">
      <w:pPr>
        <w:spacing w:line="240" w:lineRule="auto"/>
        <w:jc w:val="center"/>
        <w:rPr>
          <w:rFonts w:cs="LMU CompatilFact"/>
          <w:spacing w:val="0"/>
          <w:sz w:val="38"/>
          <w:szCs w:val="38"/>
        </w:rPr>
      </w:pPr>
      <w:r w:rsidRPr="00FA6CD2">
        <w:rPr>
          <w:rFonts w:cs="LMU CompatilFact"/>
          <w:spacing w:val="0"/>
          <w:sz w:val="38"/>
          <w:szCs w:val="38"/>
        </w:rPr>
        <w:t>Im Anschluss an den Vortrag findet die Semester</w:t>
      </w:r>
      <w:r w:rsidR="009E25D2">
        <w:rPr>
          <w:rFonts w:cs="LMU CompatilFact"/>
          <w:spacing w:val="0"/>
          <w:sz w:val="38"/>
          <w:szCs w:val="38"/>
        </w:rPr>
        <w:t>abschluss</w:t>
      </w:r>
      <w:r w:rsidRPr="00FA6CD2">
        <w:rPr>
          <w:rFonts w:cs="LMU CompatilFact"/>
          <w:spacing w:val="0"/>
          <w:sz w:val="38"/>
          <w:szCs w:val="38"/>
        </w:rPr>
        <w:t xml:space="preserve">feier </w:t>
      </w:r>
      <w:r w:rsidR="00FF14A1">
        <w:rPr>
          <w:rFonts w:cs="LMU CompatilFact"/>
          <w:spacing w:val="0"/>
          <w:sz w:val="38"/>
          <w:szCs w:val="38"/>
        </w:rPr>
        <w:t>des Instituts</w:t>
      </w:r>
      <w:r w:rsidRPr="00FA6CD2">
        <w:rPr>
          <w:rFonts w:cs="LMU CompatilFact"/>
          <w:spacing w:val="0"/>
          <w:sz w:val="38"/>
          <w:szCs w:val="38"/>
        </w:rPr>
        <w:t xml:space="preserve"> </w:t>
      </w:r>
      <w:r w:rsidR="00917CCF" w:rsidRPr="00917CCF">
        <w:rPr>
          <w:rFonts w:cs="LMU CompatilFact"/>
          <w:spacing w:val="0"/>
          <w:sz w:val="38"/>
          <w:szCs w:val="38"/>
        </w:rPr>
        <w:t xml:space="preserve">im </w:t>
      </w:r>
      <w:r w:rsidR="009E25D2">
        <w:rPr>
          <w:rFonts w:cs="LMU CompatilFact"/>
          <w:spacing w:val="0"/>
          <w:sz w:val="38"/>
          <w:szCs w:val="38"/>
        </w:rPr>
        <w:t>Bereich um den Speerträger im Hauptgebäude</w:t>
      </w:r>
      <w:r w:rsidR="00744F4D">
        <w:rPr>
          <w:rFonts w:cs="LMU CompatilFact"/>
          <w:spacing w:val="0"/>
          <w:sz w:val="38"/>
          <w:szCs w:val="38"/>
        </w:rPr>
        <w:t xml:space="preserve"> </w:t>
      </w:r>
      <w:r w:rsidRPr="00FA6CD2">
        <w:rPr>
          <w:rFonts w:cs="LMU CompatilFact"/>
          <w:spacing w:val="0"/>
          <w:sz w:val="38"/>
          <w:szCs w:val="38"/>
        </w:rPr>
        <w:t>statt.</w:t>
      </w:r>
    </w:p>
    <w:p w14:paraId="7732E220" w14:textId="77777777" w:rsidR="00FA6CD2" w:rsidRDefault="00FA6CD2" w:rsidP="005417B0">
      <w:pPr>
        <w:spacing w:line="240" w:lineRule="auto"/>
        <w:jc w:val="center"/>
        <w:rPr>
          <w:rFonts w:cs="LMU CompatilFact"/>
          <w:spacing w:val="0"/>
          <w:sz w:val="36"/>
          <w:szCs w:val="36"/>
        </w:rPr>
      </w:pPr>
    </w:p>
    <w:p w14:paraId="02F8CED6" w14:textId="77777777" w:rsidR="00F1560A" w:rsidRPr="00F1560A" w:rsidRDefault="00F1560A" w:rsidP="005417B0">
      <w:pPr>
        <w:spacing w:line="240" w:lineRule="auto"/>
        <w:jc w:val="center"/>
        <w:rPr>
          <w:rFonts w:cs="LMU CompatilFact"/>
          <w:spacing w:val="0"/>
          <w:sz w:val="16"/>
          <w:szCs w:val="16"/>
        </w:rPr>
      </w:pPr>
    </w:p>
    <w:p w14:paraId="0EDAC97C" w14:textId="672D5039" w:rsidR="00721081" w:rsidRPr="00721081" w:rsidRDefault="005417B0" w:rsidP="005417B0">
      <w:pPr>
        <w:spacing w:line="240" w:lineRule="auto"/>
        <w:jc w:val="center"/>
        <w:rPr>
          <w:rFonts w:cs="LMU CompatilFact"/>
          <w:spacing w:val="0"/>
          <w:sz w:val="36"/>
          <w:szCs w:val="36"/>
        </w:rPr>
      </w:pPr>
      <w:r w:rsidRPr="005417B0">
        <w:rPr>
          <w:rFonts w:cs="LMU CompatilFact"/>
          <w:spacing w:val="0"/>
          <w:sz w:val="36"/>
          <w:szCs w:val="36"/>
        </w:rPr>
        <w:t>Alle Angehörigen und Freunde de</w:t>
      </w:r>
      <w:r w:rsidR="00FF14A1">
        <w:rPr>
          <w:rFonts w:cs="LMU CompatilFact"/>
          <w:spacing w:val="0"/>
          <w:sz w:val="36"/>
          <w:szCs w:val="36"/>
        </w:rPr>
        <w:t>s</w:t>
      </w:r>
      <w:r w:rsidRPr="005417B0">
        <w:rPr>
          <w:rFonts w:cs="LMU CompatilFact"/>
          <w:spacing w:val="0"/>
          <w:sz w:val="36"/>
          <w:szCs w:val="36"/>
        </w:rPr>
        <w:t xml:space="preserve"> </w:t>
      </w:r>
      <w:r w:rsidR="00FF14A1">
        <w:rPr>
          <w:rFonts w:cs="LMU CompatilFact"/>
          <w:spacing w:val="0"/>
          <w:sz w:val="36"/>
          <w:szCs w:val="36"/>
        </w:rPr>
        <w:t>Instituts</w:t>
      </w:r>
      <w:r w:rsidRPr="005417B0">
        <w:rPr>
          <w:rFonts w:cs="LMU CompatilFact"/>
          <w:spacing w:val="0"/>
          <w:sz w:val="36"/>
          <w:szCs w:val="36"/>
        </w:rPr>
        <w:t xml:space="preserve"> sind herzlich eingeladen!</w:t>
      </w:r>
    </w:p>
    <w:p w14:paraId="66CC6215" w14:textId="42102431" w:rsidR="009E5CB5" w:rsidRDefault="009E5CB5" w:rsidP="009E5CB5">
      <w:pPr>
        <w:spacing w:line="240" w:lineRule="auto"/>
        <w:rPr>
          <w:rFonts w:cs="LMU CompatilFact"/>
          <w:spacing w:val="0"/>
          <w:sz w:val="24"/>
          <w:szCs w:val="24"/>
        </w:rPr>
      </w:pPr>
    </w:p>
    <w:p w14:paraId="07C8F0BD" w14:textId="77777777" w:rsidR="00C15760" w:rsidRDefault="00C15760" w:rsidP="009E5CB5">
      <w:pPr>
        <w:spacing w:line="240" w:lineRule="auto"/>
        <w:rPr>
          <w:rFonts w:cs="LMU CompatilFact"/>
          <w:spacing w:val="0"/>
          <w:sz w:val="24"/>
          <w:szCs w:val="24"/>
        </w:rPr>
      </w:pPr>
    </w:p>
    <w:p w14:paraId="7A705B62" w14:textId="38090CA4" w:rsidR="00721081" w:rsidRPr="00721081" w:rsidRDefault="00721081" w:rsidP="00721081">
      <w:pPr>
        <w:spacing w:line="240" w:lineRule="auto"/>
        <w:jc w:val="right"/>
        <w:rPr>
          <w:rFonts w:cs="LMU CompatilFact"/>
          <w:spacing w:val="0"/>
          <w:sz w:val="24"/>
          <w:szCs w:val="24"/>
        </w:rPr>
      </w:pPr>
      <w:r w:rsidRPr="00721081">
        <w:rPr>
          <w:rFonts w:cs="LMU CompatilFact"/>
          <w:spacing w:val="0"/>
          <w:sz w:val="24"/>
          <w:szCs w:val="24"/>
        </w:rPr>
        <w:t>Geschäftsführung und Fachschaft</w:t>
      </w:r>
    </w:p>
    <w:p w14:paraId="0719DEF0" w14:textId="41CB9B8B" w:rsidR="005F08C8" w:rsidRPr="009E5CB5" w:rsidRDefault="00721081" w:rsidP="009E5CB5">
      <w:pPr>
        <w:spacing w:line="240" w:lineRule="auto"/>
        <w:jc w:val="right"/>
        <w:rPr>
          <w:rFonts w:cs="LMU CompatilFact"/>
          <w:spacing w:val="0"/>
          <w:sz w:val="24"/>
          <w:szCs w:val="24"/>
        </w:rPr>
      </w:pPr>
      <w:r w:rsidRPr="00721081">
        <w:rPr>
          <w:rFonts w:cs="LMU CompatilFact"/>
          <w:spacing w:val="0"/>
          <w:sz w:val="24"/>
          <w:szCs w:val="24"/>
        </w:rPr>
        <w:t xml:space="preserve"> de</w:t>
      </w:r>
      <w:r w:rsidR="00FF14A1">
        <w:rPr>
          <w:rFonts w:cs="LMU CompatilFact"/>
          <w:spacing w:val="0"/>
          <w:sz w:val="24"/>
          <w:szCs w:val="24"/>
        </w:rPr>
        <w:t>s</w:t>
      </w:r>
      <w:r w:rsidRPr="00721081">
        <w:rPr>
          <w:rFonts w:cs="LMU CompatilFact"/>
          <w:spacing w:val="0"/>
          <w:sz w:val="24"/>
          <w:szCs w:val="24"/>
        </w:rPr>
        <w:t xml:space="preserve"> </w:t>
      </w:r>
      <w:r w:rsidR="00FF14A1">
        <w:rPr>
          <w:rFonts w:cs="LMU CompatilFact"/>
          <w:spacing w:val="0"/>
          <w:sz w:val="24"/>
          <w:szCs w:val="24"/>
        </w:rPr>
        <w:t>Instituts</w:t>
      </w:r>
      <w:r w:rsidRPr="00721081">
        <w:rPr>
          <w:rFonts w:cs="LMU CompatilFact"/>
          <w:spacing w:val="0"/>
          <w:sz w:val="24"/>
          <w:szCs w:val="24"/>
        </w:rPr>
        <w:t xml:space="preserve"> für Griechische und Lateinische Philologi</w:t>
      </w:r>
      <w:r w:rsidR="009E5CB5">
        <w:rPr>
          <w:rFonts w:cs="LMU CompatilFact"/>
          <w:spacing w:val="0"/>
          <w:sz w:val="24"/>
          <w:szCs w:val="24"/>
        </w:rPr>
        <w:t>e</w:t>
      </w:r>
    </w:p>
    <w:sectPr w:rsidR="005F08C8" w:rsidRPr="009E5CB5" w:rsidSect="00851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88" w:right="624" w:bottom="567" w:left="62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ABB5" w14:textId="77777777" w:rsidR="002703D8" w:rsidRDefault="002703D8">
      <w:r>
        <w:separator/>
      </w:r>
    </w:p>
  </w:endnote>
  <w:endnote w:type="continuationSeparator" w:id="0">
    <w:p w14:paraId="6CE0CC70" w14:textId="77777777" w:rsidR="002703D8" w:rsidRDefault="0027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DB22" w14:textId="77777777" w:rsidR="00B439F8" w:rsidRDefault="00B439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0036" w14:textId="77777777" w:rsidR="00B439F8" w:rsidRDefault="00B439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C158" w14:textId="0FABCF87" w:rsidR="00F80A97" w:rsidRPr="00721081" w:rsidRDefault="00721081" w:rsidP="00721081">
    <w:pPr>
      <w:pStyle w:val="Fuzeile"/>
      <w:jc w:val="right"/>
      <w:rPr>
        <w:sz w:val="16"/>
        <w:szCs w:val="16"/>
      </w:rPr>
    </w:pPr>
    <w:r w:rsidRPr="00721081">
      <w:rPr>
        <w:sz w:val="16"/>
        <w:szCs w:val="16"/>
      </w:rPr>
      <w:t>M</w:t>
    </w:r>
    <w:r w:rsidR="00757BCD">
      <w:rPr>
        <w:sz w:val="16"/>
        <w:szCs w:val="16"/>
      </w:rPr>
      <w:t xml:space="preserve">ünchen, </w:t>
    </w:r>
    <w:r w:rsidR="009E25D2">
      <w:rPr>
        <w:sz w:val="16"/>
        <w:szCs w:val="16"/>
      </w:rPr>
      <w:t>29</w:t>
    </w:r>
    <w:r w:rsidR="0043063B">
      <w:rPr>
        <w:sz w:val="16"/>
        <w:szCs w:val="16"/>
      </w:rPr>
      <w:t>.</w:t>
    </w:r>
    <w:r w:rsidR="00B439F8">
      <w:rPr>
        <w:sz w:val="16"/>
        <w:szCs w:val="16"/>
      </w:rPr>
      <w:t>0</w:t>
    </w:r>
    <w:r w:rsidR="009E25D2">
      <w:rPr>
        <w:sz w:val="16"/>
        <w:szCs w:val="16"/>
      </w:rPr>
      <w:t>6</w:t>
    </w:r>
    <w:r w:rsidR="007655DB">
      <w:rPr>
        <w:sz w:val="16"/>
        <w:szCs w:val="16"/>
      </w:rPr>
      <w:t>.20</w:t>
    </w:r>
    <w:r w:rsidR="00704031">
      <w:rPr>
        <w:sz w:val="16"/>
        <w:szCs w:val="16"/>
      </w:rPr>
      <w:t>2</w:t>
    </w:r>
    <w:r w:rsidR="00B439F8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E554" w14:textId="77777777" w:rsidR="002703D8" w:rsidRDefault="002703D8">
      <w:r>
        <w:separator/>
      </w:r>
    </w:p>
  </w:footnote>
  <w:footnote w:type="continuationSeparator" w:id="0">
    <w:p w14:paraId="719D0D91" w14:textId="77777777" w:rsidR="002703D8" w:rsidRDefault="0027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84E0" w14:textId="77777777" w:rsidR="00B439F8" w:rsidRDefault="00B439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324"/>
      <w:gridCol w:w="3336"/>
    </w:tblGrid>
    <w:tr w:rsidR="002F377D" w14:paraId="2C47EC69" w14:textId="77777777">
      <w:tc>
        <w:tcPr>
          <w:tcW w:w="7297" w:type="dxa"/>
          <w:tcBorders>
            <w:bottom w:val="single" w:sz="4" w:space="0" w:color="auto"/>
          </w:tcBorders>
        </w:tcPr>
        <w:p w14:paraId="03E80138" w14:textId="77777777" w:rsidR="002F377D" w:rsidRDefault="002F377D" w:rsidP="00B03F63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>ludwig-maximilians-universität münchen</w:t>
          </w:r>
        </w:p>
      </w:tc>
      <w:tc>
        <w:tcPr>
          <w:tcW w:w="3323" w:type="dxa"/>
          <w:tcBorders>
            <w:bottom w:val="single" w:sz="4" w:space="0" w:color="auto"/>
          </w:tcBorders>
        </w:tcPr>
        <w:p w14:paraId="768375B7" w14:textId="39C1B4E6" w:rsidR="002F377D" w:rsidRDefault="002F377D" w:rsidP="00B03F63">
          <w:pPr>
            <w:pStyle w:val="Kopfzeile"/>
            <w:spacing w:after="120"/>
            <w:jc w:val="right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 xml:space="preserve">Seite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PAGE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757BCD">
            <w:rPr>
              <w:b/>
              <w:bCs/>
              <w:caps/>
              <w:noProof/>
              <w:sz w:val="14"/>
              <w:szCs w:val="14"/>
            </w:rPr>
            <w:t>2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  <w:r>
            <w:rPr>
              <w:b/>
              <w:bCs/>
              <w:caps/>
              <w:sz w:val="14"/>
              <w:szCs w:val="14"/>
            </w:rPr>
            <w:t xml:space="preserve"> von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NUMPAGES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757BCD">
            <w:rPr>
              <w:b/>
              <w:bCs/>
              <w:caps/>
              <w:noProof/>
              <w:sz w:val="14"/>
              <w:szCs w:val="14"/>
            </w:rPr>
            <w:t>2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14:paraId="5E454698" w14:textId="77777777" w:rsidR="002F377D" w:rsidRDefault="002F377D" w:rsidP="002F377D">
    <w:pPr>
      <w:pStyle w:val="Kopfzeile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185B" w14:textId="77777777" w:rsidR="005F08C8" w:rsidRDefault="00721081" w:rsidP="002F377D">
    <w:pPr>
      <w:pStyle w:val="Boxentext"/>
      <w:spacing w:before="1440" w:line="240" w:lineRule="auto"/>
      <w:ind w:left="0"/>
      <w:rPr>
        <w:b w:val="0"/>
        <w:bCs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9DFEC4" wp14:editId="424382A4">
              <wp:simplePos x="0" y="0"/>
              <wp:positionH relativeFrom="margin">
                <wp:posOffset>1836420</wp:posOffset>
              </wp:positionH>
              <wp:positionV relativeFrom="page">
                <wp:posOffset>360045</wp:posOffset>
              </wp:positionV>
              <wp:extent cx="3343275" cy="828040"/>
              <wp:effectExtent l="0" t="0" r="1905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B31B2" w14:textId="77777777" w:rsidR="00F80A97" w:rsidRDefault="00F80A97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791E6AB0" w14:textId="24AFD1BB" w:rsidR="00F80A97" w:rsidRPr="00B439F8" w:rsidRDefault="00F80A97" w:rsidP="00B439F8">
                          <w:pPr>
                            <w:spacing w:line="176" w:lineRule="exact"/>
                            <w:ind w:left="85"/>
                            <w:jc w:val="center"/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</w:pPr>
                          <w:r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Fakult</w:t>
                          </w:r>
                          <w:r w:rsidR="00B439F8"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Ä</w:t>
                          </w:r>
                          <w:r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t für Sprach</w:t>
                          </w:r>
                          <w:r w:rsidR="00B439F8"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-</w:t>
                          </w:r>
                          <w:r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 xml:space="preserve"> und </w:t>
                          </w:r>
                          <w:r w:rsidR="00B439F8"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L</w:t>
                          </w:r>
                          <w:r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iteraturwissenschaften</w:t>
                          </w:r>
                          <w:r w:rsidR="00B439F8"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 xml:space="preserve">Department </w:t>
                          </w:r>
                          <w:r w:rsidR="00B439F8"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13-</w:t>
                          </w:r>
                          <w:r w:rsidRPr="00B439F8"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  <w:t>II</w:t>
                          </w:r>
                        </w:p>
                        <w:p w14:paraId="79DEAB22" w14:textId="77777777" w:rsidR="00B439F8" w:rsidRPr="00B439F8" w:rsidRDefault="00B439F8" w:rsidP="00B439F8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8"/>
                              <w:szCs w:val="18"/>
                            </w:rPr>
                          </w:pPr>
                        </w:p>
                        <w:p w14:paraId="1EEFE883" w14:textId="1C71F01D" w:rsidR="005110E6" w:rsidRPr="00B439F8" w:rsidRDefault="00B439F8" w:rsidP="00B439F8">
                          <w:pPr>
                            <w:spacing w:after="480" w:line="176" w:lineRule="exact"/>
                            <w:ind w:left="85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</w:pPr>
                          <w:r w:rsidRPr="00B439F8"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INSTITUT FÜR </w:t>
                          </w:r>
                          <w:r w:rsidR="00F80A97" w:rsidRPr="00B439F8"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Griechische und lateinische Philologie</w:t>
                          </w:r>
                        </w:p>
                        <w:p w14:paraId="74B7A5C1" w14:textId="77777777" w:rsidR="00EA65F5" w:rsidRPr="005110E6" w:rsidRDefault="00EA65F5" w:rsidP="005110E6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DFEC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44.6pt;margin-top:28.35pt;width:263.25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" filled="f" stroked="f" strokeweight=".5pt">
              <v:textbox inset="0,0,0,0">
                <w:txbxContent>
                  <w:p w14:paraId="7ECB31B2" w14:textId="77777777" w:rsidR="00F80A97" w:rsidRDefault="00F80A97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791E6AB0" w14:textId="24AFD1BB" w:rsidR="00F80A97" w:rsidRPr="00B439F8" w:rsidRDefault="00F80A97" w:rsidP="00B439F8">
                    <w:pPr>
                      <w:spacing w:line="176" w:lineRule="exact"/>
                      <w:ind w:left="85"/>
                      <w:jc w:val="center"/>
                      <w:rPr>
                        <w:b/>
                        <w:bCs/>
                        <w:caps/>
                        <w:sz w:val="18"/>
                        <w:szCs w:val="18"/>
                      </w:rPr>
                    </w:pPr>
                    <w:r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Fakult</w:t>
                    </w:r>
                    <w:r w:rsidR="00B439F8"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Ä</w:t>
                    </w:r>
                    <w:r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t für Sprach</w:t>
                    </w:r>
                    <w:r w:rsidR="00B439F8"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-</w:t>
                    </w:r>
                    <w:r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 xml:space="preserve"> und </w:t>
                    </w:r>
                    <w:r w:rsidR="00B439F8"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L</w:t>
                    </w:r>
                    <w:r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iteraturwissenschaften</w:t>
                    </w:r>
                    <w:r w:rsidR="00B439F8"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 xml:space="preserve">, </w:t>
                    </w:r>
                    <w:r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 xml:space="preserve">Department </w:t>
                    </w:r>
                    <w:r w:rsidR="00B439F8"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13-</w:t>
                    </w:r>
                    <w:r w:rsidRPr="00B439F8">
                      <w:rPr>
                        <w:b/>
                        <w:bCs/>
                        <w:caps/>
                        <w:sz w:val="18"/>
                        <w:szCs w:val="18"/>
                      </w:rPr>
                      <w:t>II</w:t>
                    </w:r>
                  </w:p>
                  <w:p w14:paraId="79DEAB22" w14:textId="77777777" w:rsidR="00B439F8" w:rsidRPr="00B439F8" w:rsidRDefault="00B439F8" w:rsidP="00B439F8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8"/>
                        <w:szCs w:val="18"/>
                      </w:rPr>
                    </w:pPr>
                  </w:p>
                  <w:p w14:paraId="1EEFE883" w14:textId="1C71F01D" w:rsidR="005110E6" w:rsidRPr="00B439F8" w:rsidRDefault="00B439F8" w:rsidP="00B439F8">
                    <w:pPr>
                      <w:spacing w:after="480" w:line="176" w:lineRule="exact"/>
                      <w:ind w:left="85"/>
                      <w:jc w:val="center"/>
                      <w:rPr>
                        <w:b/>
                        <w:bCs/>
                        <w:caps/>
                        <w:sz w:val="20"/>
                        <w:szCs w:val="20"/>
                      </w:rPr>
                    </w:pPr>
                    <w:r w:rsidRPr="00B439F8">
                      <w:rPr>
                        <w:b/>
                        <w:bCs/>
                        <w:caps/>
                        <w:sz w:val="20"/>
                        <w:szCs w:val="20"/>
                      </w:rPr>
                      <w:t xml:space="preserve">INSTITUT FÜR </w:t>
                    </w:r>
                    <w:r w:rsidR="00F80A97" w:rsidRPr="00B439F8">
                      <w:rPr>
                        <w:b/>
                        <w:bCs/>
                        <w:caps/>
                        <w:sz w:val="20"/>
                        <w:szCs w:val="20"/>
                      </w:rPr>
                      <w:t>Griechische und lateinische Philologie</w:t>
                    </w:r>
                  </w:p>
                  <w:p w14:paraId="74B7A5C1" w14:textId="77777777" w:rsidR="00EA65F5" w:rsidRPr="005110E6" w:rsidRDefault="00EA65F5" w:rsidP="005110E6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2F79476" wp14:editId="5F074643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6767830" cy="830580"/>
          <wp:effectExtent l="0" t="0" r="0" b="7620"/>
          <wp:wrapNone/>
          <wp:docPr id="1813322110" name="Bild 16" descr="A4_SW_120_Siege_transparent_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4_SW_120_Siege_transparent_m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24"/>
    <w:rsid w:val="00021ED0"/>
    <w:rsid w:val="00065662"/>
    <w:rsid w:val="00074EA0"/>
    <w:rsid w:val="000A13CE"/>
    <w:rsid w:val="000A29E7"/>
    <w:rsid w:val="000A3FB6"/>
    <w:rsid w:val="000B6C1E"/>
    <w:rsid w:val="000D52CF"/>
    <w:rsid w:val="001371C2"/>
    <w:rsid w:val="00163609"/>
    <w:rsid w:val="001B68DF"/>
    <w:rsid w:val="002177FB"/>
    <w:rsid w:val="002703D8"/>
    <w:rsid w:val="00292EB9"/>
    <w:rsid w:val="002F2107"/>
    <w:rsid w:val="002F377D"/>
    <w:rsid w:val="003907B0"/>
    <w:rsid w:val="00392C5D"/>
    <w:rsid w:val="003A455D"/>
    <w:rsid w:val="003D2F26"/>
    <w:rsid w:val="003E54AA"/>
    <w:rsid w:val="0043063B"/>
    <w:rsid w:val="004337BD"/>
    <w:rsid w:val="00467AB0"/>
    <w:rsid w:val="004B5144"/>
    <w:rsid w:val="005110E6"/>
    <w:rsid w:val="00535F86"/>
    <w:rsid w:val="005417B0"/>
    <w:rsid w:val="00546E5E"/>
    <w:rsid w:val="005D3945"/>
    <w:rsid w:val="005F08C8"/>
    <w:rsid w:val="006107A5"/>
    <w:rsid w:val="006172DE"/>
    <w:rsid w:val="00622238"/>
    <w:rsid w:val="0069510C"/>
    <w:rsid w:val="00704031"/>
    <w:rsid w:val="00721081"/>
    <w:rsid w:val="00744F4D"/>
    <w:rsid w:val="007514CC"/>
    <w:rsid w:val="00757BCD"/>
    <w:rsid w:val="007655DB"/>
    <w:rsid w:val="007B677F"/>
    <w:rsid w:val="007F0FE4"/>
    <w:rsid w:val="007F7026"/>
    <w:rsid w:val="00802690"/>
    <w:rsid w:val="0085164A"/>
    <w:rsid w:val="00863568"/>
    <w:rsid w:val="00917CCF"/>
    <w:rsid w:val="009D29F4"/>
    <w:rsid w:val="009E25D2"/>
    <w:rsid w:val="009E5CB5"/>
    <w:rsid w:val="009F4236"/>
    <w:rsid w:val="00A3494B"/>
    <w:rsid w:val="00A91B9E"/>
    <w:rsid w:val="00AB6975"/>
    <w:rsid w:val="00B03F63"/>
    <w:rsid w:val="00B14451"/>
    <w:rsid w:val="00B3643A"/>
    <w:rsid w:val="00B439F8"/>
    <w:rsid w:val="00B46863"/>
    <w:rsid w:val="00B54818"/>
    <w:rsid w:val="00B902DC"/>
    <w:rsid w:val="00B94BDB"/>
    <w:rsid w:val="00C15760"/>
    <w:rsid w:val="00C34124"/>
    <w:rsid w:val="00C47C02"/>
    <w:rsid w:val="00C66A16"/>
    <w:rsid w:val="00CA77A4"/>
    <w:rsid w:val="00CE4496"/>
    <w:rsid w:val="00CF5C38"/>
    <w:rsid w:val="00D22707"/>
    <w:rsid w:val="00D50809"/>
    <w:rsid w:val="00DE2BE5"/>
    <w:rsid w:val="00E05323"/>
    <w:rsid w:val="00E23473"/>
    <w:rsid w:val="00EA65F5"/>
    <w:rsid w:val="00EC2992"/>
    <w:rsid w:val="00ED7965"/>
    <w:rsid w:val="00F1560A"/>
    <w:rsid w:val="00F261EF"/>
    <w:rsid w:val="00F27F81"/>
    <w:rsid w:val="00F5233D"/>
    <w:rsid w:val="00F80A97"/>
    <w:rsid w:val="00FA6CD2"/>
    <w:rsid w:val="00FF14A1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BCB29"/>
  <w15:docId w15:val="{1FFD9589-27D6-4F43-B04A-C0068774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exact"/>
    </w:pPr>
    <w:rPr>
      <w:rFonts w:ascii="LMU CompatilFact" w:hAnsi="LMU CompatilFact"/>
      <w:spacing w:val="12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Pr>
      <w:spacing w:val="6"/>
      <w:sz w:val="12"/>
      <w:szCs w:val="12"/>
    </w:rPr>
  </w:style>
  <w:style w:type="paragraph" w:customStyle="1" w:styleId="AbsenderName">
    <w:name w:val="Absender Name"/>
    <w:basedOn w:val="absendertext"/>
    <w:rPr>
      <w:b/>
      <w:bCs/>
      <w:caps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Titelblatt DIN A4 mit Siegel</vt:lpstr>
    </vt:vector>
  </TitlesOfParts>
  <Company>LMU - Zentrale Verwaltung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Titelblatt DIN A4 mit Siegel</dc:title>
  <dc:subject>Corporate Design</dc:subject>
  <dc:creator>Ref. IIIA4 (Benutzerservice)</dc:creator>
  <dc:description>Version 1.3 (August 2006)</dc:description>
  <cp:lastModifiedBy>Sieger, Kristina</cp:lastModifiedBy>
  <cp:revision>3</cp:revision>
  <cp:lastPrinted>2024-03-24T20:55:00Z</cp:lastPrinted>
  <dcterms:created xsi:type="dcterms:W3CDTF">2026-06-29T08:51:00Z</dcterms:created>
  <dcterms:modified xsi:type="dcterms:W3CDTF">2026-06-29T11:15:00Z</dcterms:modified>
</cp:coreProperties>
</file>